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31521210" w:rsidR="00F271FE" w:rsidRPr="00E943CB" w:rsidRDefault="00E752D6" w:rsidP="00E943CB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943CB"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27DD711C" w14:textId="77777777" w:rsidR="00E943CB" w:rsidRDefault="00E943CB" w:rsidP="00E943CB">
      <w:pPr>
        <w:tabs>
          <w:tab w:val="left" w:pos="2550"/>
        </w:tabs>
        <w:spacing w:after="0"/>
        <w:ind w:right="113"/>
        <w:jc w:val="both"/>
      </w:pPr>
      <w:r>
        <w:rPr>
          <w:b/>
        </w:rPr>
        <w:t>Adresát</w:t>
      </w:r>
      <w:r>
        <w:rPr>
          <w:b/>
        </w:rPr>
        <w:br/>
      </w: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botickovchrudim.cz</w:t>
      </w:r>
    </w:p>
    <w:p w14:paraId="7548FC16" w14:textId="77777777" w:rsidR="00E943CB" w:rsidRDefault="00E943CB" w:rsidP="00E943CB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proofErr w:type="spellStart"/>
      <w:r>
        <w:rPr>
          <w:b/>
          <w:bCs/>
          <w:i/>
          <w:iCs/>
          <w:sz w:val="20"/>
          <w:szCs w:val="20"/>
        </w:rPr>
        <w:t>Botičkov</w:t>
      </w:r>
      <w:proofErr w:type="spellEnd"/>
      <w:r>
        <w:rPr>
          <w:b/>
          <w:bCs/>
          <w:i/>
          <w:iCs/>
          <w:sz w:val="20"/>
          <w:szCs w:val="20"/>
        </w:rPr>
        <w:t xml:space="preserve"> I+G s.r.o., </w:t>
      </w:r>
      <w:r>
        <w:t>IČ/DIČ:</w:t>
      </w:r>
      <w:r>
        <w:tab/>
      </w:r>
      <w:r>
        <w:rPr>
          <w:b/>
          <w:bCs/>
          <w:i/>
          <w:iCs/>
          <w:sz w:val="20"/>
          <w:szCs w:val="20"/>
        </w:rPr>
        <w:t>116 56 611, s</w:t>
      </w:r>
      <w:r>
        <w:t xml:space="preserve">e sídlem: </w:t>
      </w:r>
      <w:r>
        <w:rPr>
          <w:b/>
          <w:bCs/>
          <w:i/>
          <w:iCs/>
          <w:sz w:val="20"/>
          <w:szCs w:val="20"/>
        </w:rPr>
        <w:t>Tuněchody 184</w:t>
      </w:r>
    </w:p>
    <w:p w14:paraId="0BFBCBAF" w14:textId="77777777" w:rsidR="00E943CB" w:rsidRDefault="00E943CB" w:rsidP="00E943CB">
      <w:pPr>
        <w:tabs>
          <w:tab w:val="left" w:pos="2550"/>
        </w:tabs>
        <w:spacing w:after="0"/>
        <w:ind w:right="113"/>
        <w:jc w:val="both"/>
      </w:pPr>
      <w:r>
        <w:rPr>
          <w:b/>
          <w:bCs/>
          <w:i/>
          <w:iCs/>
          <w:sz w:val="20"/>
          <w:szCs w:val="20"/>
        </w:rPr>
        <w:t xml:space="preserve">Doručovací adresa: </w:t>
      </w:r>
      <w:r>
        <w:rPr>
          <w:b/>
          <w:bCs/>
          <w:i/>
          <w:iCs/>
          <w:sz w:val="20"/>
          <w:szCs w:val="20"/>
        </w:rPr>
        <w:tab/>
        <w:t>Fibichova 196, Chrudim, 537 01</w:t>
      </w:r>
    </w:p>
    <w:p w14:paraId="55C1BD6F" w14:textId="77777777" w:rsidR="00E943CB" w:rsidRDefault="00E943CB" w:rsidP="00E943CB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prodejna@botickovchrudim.cz</w:t>
      </w:r>
    </w:p>
    <w:p w14:paraId="048D2265" w14:textId="47FCFA2F" w:rsidR="00E943CB" w:rsidRDefault="00E943CB" w:rsidP="00E943CB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b/>
          <w:bCs/>
          <w:i/>
          <w:iCs/>
          <w:sz w:val="20"/>
          <w:szCs w:val="20"/>
        </w:rPr>
        <w:t>775 012</w:t>
      </w:r>
      <w:r w:rsidR="009165B6"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483</w:t>
      </w:r>
      <w:r w:rsidR="009165B6">
        <w:rPr>
          <w:b/>
          <w:bCs/>
          <w:i/>
          <w:iCs/>
          <w:sz w:val="20"/>
          <w:szCs w:val="20"/>
        </w:rPr>
        <w:t>, 773 700 420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5F22BF8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</w:t>
      </w:r>
      <w:r w:rsidR="00E943CB">
        <w:rPr>
          <w:rFonts w:ascii="Arial" w:eastAsia="Arial" w:hAnsi="Arial" w:cs="Arial"/>
          <w:b/>
        </w:rPr>
        <w:t>/kupující</w:t>
      </w:r>
      <w:r>
        <w:rPr>
          <w:rFonts w:ascii="Arial" w:eastAsia="Arial" w:hAnsi="Arial" w:cs="Arial"/>
          <w:b/>
        </w:rPr>
        <w:t>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56846B55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3116895A" w14:textId="35A4DE7B" w:rsidR="00E943CB" w:rsidRDefault="00E943C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t xml:space="preserve">Číslo faktury/dokladu: </w:t>
      </w:r>
      <w:r>
        <w:tab/>
      </w:r>
      <w:r>
        <w:tab/>
      </w:r>
      <w:r>
        <w:tab/>
      </w:r>
      <w:r>
        <w:tab/>
        <w:t>Datum nákupu:</w:t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21E50BDF" w14:textId="6F6CD76E" w:rsidR="00E943CB" w:rsidRDefault="00E943CB">
      <w:pPr>
        <w:spacing w:before="160" w:after="160"/>
        <w:ind w:right="113"/>
        <w:jc w:val="both"/>
      </w:pPr>
      <w:r>
        <w:t xml:space="preserve">REKLAMOVANÉ </w:t>
      </w:r>
      <w:proofErr w:type="gramStart"/>
      <w:r>
        <w:t>ZBOŽÍ - Název</w:t>
      </w:r>
      <w:proofErr w:type="gramEnd"/>
      <w:r>
        <w:t xml:space="preserve"> produktu: </w:t>
      </w:r>
    </w:p>
    <w:p w14:paraId="402C005B" w14:textId="3D919956" w:rsidR="00E943CB" w:rsidRDefault="00E943CB">
      <w:pPr>
        <w:spacing w:before="160" w:after="160"/>
        <w:ind w:right="113"/>
        <w:jc w:val="both"/>
      </w:pPr>
      <w:r>
        <w:t xml:space="preserve">Popis závady: </w:t>
      </w:r>
    </w:p>
    <w:p w14:paraId="15B4542F" w14:textId="77777777" w:rsidR="00E943CB" w:rsidRDefault="00E943CB">
      <w:pPr>
        <w:spacing w:before="160" w:after="160"/>
        <w:ind w:right="113"/>
        <w:jc w:val="both"/>
      </w:pPr>
    </w:p>
    <w:p w14:paraId="4071D8D9" w14:textId="77777777" w:rsidR="00E943CB" w:rsidRDefault="00E943CB">
      <w:pPr>
        <w:spacing w:before="160" w:after="160"/>
        <w:ind w:right="113"/>
        <w:jc w:val="both"/>
      </w:pPr>
    </w:p>
    <w:p w14:paraId="04705629" w14:textId="2FB2F168" w:rsidR="00E943CB" w:rsidRDefault="00E943CB">
      <w:pPr>
        <w:spacing w:before="160" w:after="160"/>
        <w:ind w:right="113"/>
        <w:jc w:val="both"/>
      </w:pPr>
      <w:r>
        <w:t>POŽADUJI, vyberte preferovaný způsob vyřízení reklamace:</w:t>
      </w:r>
    </w:p>
    <w:p w14:paraId="52A3CCF5" w14:textId="77777777" w:rsidR="00E943CB" w:rsidRDefault="00E943CB" w:rsidP="00E943CB">
      <w:pPr>
        <w:pStyle w:val="Odstavecseseznamem"/>
        <w:numPr>
          <w:ilvl w:val="0"/>
          <w:numId w:val="5"/>
        </w:numPr>
        <w:spacing w:before="160" w:after="160"/>
        <w:ind w:right="113"/>
        <w:jc w:val="both"/>
      </w:pPr>
      <w:r>
        <w:t xml:space="preserve">Oprava </w:t>
      </w:r>
    </w:p>
    <w:p w14:paraId="5F69023D" w14:textId="77777777" w:rsidR="00E943CB" w:rsidRDefault="00E943CB" w:rsidP="00E943CB">
      <w:pPr>
        <w:pStyle w:val="Odstavecseseznamem"/>
        <w:numPr>
          <w:ilvl w:val="0"/>
          <w:numId w:val="5"/>
        </w:numPr>
        <w:spacing w:before="160" w:after="160"/>
        <w:ind w:right="113"/>
        <w:jc w:val="both"/>
      </w:pPr>
      <w:r>
        <w:t xml:space="preserve">Vrácení peněz </w:t>
      </w:r>
    </w:p>
    <w:p w14:paraId="24BE9D42" w14:textId="77777777" w:rsidR="00E943CB" w:rsidRDefault="00E943CB" w:rsidP="00E943CB">
      <w:pPr>
        <w:pStyle w:val="Odstavecseseznamem"/>
        <w:numPr>
          <w:ilvl w:val="0"/>
          <w:numId w:val="5"/>
        </w:numPr>
        <w:spacing w:before="160" w:after="160"/>
        <w:ind w:right="113"/>
        <w:jc w:val="both"/>
      </w:pPr>
      <w:r>
        <w:t>Výměna za nový pár</w:t>
      </w:r>
    </w:p>
    <w:p w14:paraId="00000029" w14:textId="420E3DAE" w:rsidR="00F271FE" w:rsidRDefault="00E943CB">
      <w:pPr>
        <w:spacing w:before="160" w:after="160"/>
        <w:ind w:right="113"/>
        <w:jc w:val="both"/>
      </w:pPr>
      <w:r>
        <w:t xml:space="preserve"> ČÍSLO BANKOVNÍHO ÚČTU PRO VRÁCENÍ PENĚZ: </w:t>
      </w:r>
    </w:p>
    <w:p w14:paraId="3761154D" w14:textId="77777777" w:rsidR="00E943CB" w:rsidRDefault="00E943CB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0388C74A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E943CB">
        <w:rPr>
          <w:rFonts w:ascii="Arial" w:eastAsia="Arial" w:hAnsi="Arial" w:cs="Arial"/>
          <w:i/>
          <w:sz w:val="20"/>
          <w:szCs w:val="20"/>
        </w:rPr>
        <w:t>………………</w:t>
      </w:r>
      <w:proofErr w:type="gramStart"/>
      <w:r w:rsidR="00E943CB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E943CB">
        <w:rPr>
          <w:rFonts w:ascii="Arial" w:eastAsia="Arial" w:hAnsi="Arial" w:cs="Arial"/>
          <w:i/>
          <w:sz w:val="20"/>
          <w:szCs w:val="20"/>
        </w:rPr>
        <w:t>………………………….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244E20A0" w14:textId="77777777" w:rsidR="00E943CB" w:rsidRDefault="00E752D6" w:rsidP="00E943CB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30" w14:textId="1077BC77" w:rsidR="00F271FE" w:rsidRDefault="00E752D6" w:rsidP="00E943CB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  <w:r w:rsidR="00E943C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Faktura</w:t>
      </w:r>
      <w:r w:rsidR="00E943CB">
        <w:rPr>
          <w:rFonts w:ascii="Arial" w:eastAsia="Arial" w:hAnsi="Arial" w:cs="Arial"/>
        </w:rPr>
        <w:t>/doklad</w:t>
      </w:r>
      <w:r>
        <w:rPr>
          <w:rFonts w:ascii="Arial" w:eastAsia="Arial" w:hAnsi="Arial" w:cs="Arial"/>
        </w:rPr>
        <w:t xml:space="preserve"> za objednané zboží </w:t>
      </w:r>
    </w:p>
    <w:p w14:paraId="58277F7D" w14:textId="77777777" w:rsidR="009165B6" w:rsidRDefault="009165B6">
      <w:pPr>
        <w:spacing w:before="160" w:after="160"/>
        <w:ind w:right="113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000034" w14:textId="5FE10FC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1D60" w14:textId="77777777" w:rsidR="00872329" w:rsidRDefault="00872329">
      <w:pPr>
        <w:spacing w:after="0" w:line="240" w:lineRule="auto"/>
      </w:pPr>
      <w:r>
        <w:separator/>
      </w:r>
    </w:p>
  </w:endnote>
  <w:endnote w:type="continuationSeparator" w:id="0">
    <w:p w14:paraId="7D8671FA" w14:textId="77777777" w:rsidR="00872329" w:rsidRDefault="008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723B4EF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8F75" w14:textId="77777777" w:rsidR="00872329" w:rsidRDefault="00872329">
      <w:pPr>
        <w:spacing w:after="0" w:line="240" w:lineRule="auto"/>
      </w:pPr>
      <w:r>
        <w:separator/>
      </w:r>
    </w:p>
  </w:footnote>
  <w:footnote w:type="continuationSeparator" w:id="0">
    <w:p w14:paraId="6026528C" w14:textId="77777777" w:rsidR="00872329" w:rsidRDefault="0087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B44356"/>
    <w:multiLevelType w:val="hybridMultilevel"/>
    <w:tmpl w:val="ECA2C0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07B3"/>
    <w:multiLevelType w:val="hybridMultilevel"/>
    <w:tmpl w:val="040EC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90582"/>
    <w:rsid w:val="00872329"/>
    <w:rsid w:val="009165B6"/>
    <w:rsid w:val="00C57824"/>
    <w:rsid w:val="00E752D6"/>
    <w:rsid w:val="00E943CB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2DE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Iva Dopitová</cp:lastModifiedBy>
  <cp:revision>4</cp:revision>
  <dcterms:created xsi:type="dcterms:W3CDTF">2014-01-14T16:00:00Z</dcterms:created>
  <dcterms:modified xsi:type="dcterms:W3CDTF">2021-08-02T17:22:00Z</dcterms:modified>
</cp:coreProperties>
</file>